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0C" w:rsidRPr="00573F58" w:rsidRDefault="00573F58" w:rsidP="00573F58">
      <w:pPr>
        <w:jc w:val="both"/>
        <w:rPr>
          <w:rFonts w:ascii="Times New Roman" w:hAnsi="Times New Roman" w:cs="Times New Roman"/>
          <w:b/>
          <w:caps/>
          <w:sz w:val="24"/>
          <w:szCs w:val="24"/>
          <w:lang w:val="en-US"/>
        </w:rPr>
      </w:pPr>
      <w:r w:rsidRPr="00573F58">
        <w:rPr>
          <w:rFonts w:ascii="Times New Roman" w:hAnsi="Times New Roman" w:cs="Times New Roman"/>
          <w:b/>
          <w:caps/>
          <w:sz w:val="24"/>
          <w:szCs w:val="24"/>
          <w:lang w:val="en-US"/>
        </w:rPr>
        <w:t xml:space="preserve">CITATION: </w:t>
      </w:r>
      <w:r w:rsidR="00B21487" w:rsidRPr="00573F58">
        <w:rPr>
          <w:rFonts w:ascii="Times New Roman" w:hAnsi="Times New Roman" w:cs="Times New Roman"/>
          <w:b/>
          <w:caps/>
          <w:sz w:val="24"/>
          <w:szCs w:val="24"/>
          <w:lang w:val="en-US"/>
        </w:rPr>
        <w:t>Robert A</w:t>
      </w:r>
      <w:r w:rsidR="00D67E45" w:rsidRPr="00573F58">
        <w:rPr>
          <w:rFonts w:ascii="Times New Roman" w:hAnsi="Times New Roman" w:cs="Times New Roman"/>
          <w:b/>
          <w:caps/>
          <w:sz w:val="24"/>
          <w:szCs w:val="24"/>
          <w:lang w:val="en-US"/>
        </w:rPr>
        <w:t>lexander</w:t>
      </w:r>
      <w:r w:rsidR="00B21487" w:rsidRPr="00573F58">
        <w:rPr>
          <w:rFonts w:ascii="Times New Roman" w:hAnsi="Times New Roman" w:cs="Times New Roman"/>
          <w:b/>
          <w:caps/>
          <w:sz w:val="24"/>
          <w:szCs w:val="24"/>
          <w:lang w:val="en-US"/>
        </w:rPr>
        <w:t xml:space="preserve"> Pullen  </w:t>
      </w:r>
    </w:p>
    <w:p w:rsidR="00B21487" w:rsidRPr="00573F58" w:rsidRDefault="00B21487" w:rsidP="00573F58">
      <w:pPr>
        <w:jc w:val="both"/>
        <w:rPr>
          <w:rFonts w:ascii="Times New Roman" w:hAnsi="Times New Roman" w:cs="Times New Roman"/>
          <w:sz w:val="24"/>
          <w:szCs w:val="24"/>
          <w:lang w:val="en-US"/>
        </w:rPr>
      </w:pPr>
      <w:r w:rsidRPr="00573F58">
        <w:rPr>
          <w:rFonts w:ascii="Times New Roman" w:hAnsi="Times New Roman" w:cs="Times New Roman"/>
          <w:sz w:val="24"/>
          <w:szCs w:val="24"/>
          <w:lang w:val="en-US"/>
        </w:rPr>
        <w:t xml:space="preserve">Robert (Bob) Pullen was born </w:t>
      </w:r>
      <w:r w:rsidR="00965365" w:rsidRPr="00573F58">
        <w:rPr>
          <w:rFonts w:ascii="Times New Roman" w:hAnsi="Times New Roman" w:cs="Times New Roman"/>
          <w:sz w:val="24"/>
          <w:szCs w:val="24"/>
          <w:lang w:val="en-US"/>
        </w:rPr>
        <w:t>I</w:t>
      </w:r>
      <w:r w:rsidRPr="00573F58">
        <w:rPr>
          <w:rFonts w:ascii="Times New Roman" w:hAnsi="Times New Roman" w:cs="Times New Roman"/>
          <w:sz w:val="24"/>
          <w:szCs w:val="24"/>
          <w:lang w:val="en-US"/>
        </w:rPr>
        <w:t xml:space="preserve">n </w:t>
      </w:r>
      <w:proofErr w:type="spellStart"/>
      <w:r w:rsidRPr="00573F58">
        <w:rPr>
          <w:rFonts w:ascii="Times New Roman" w:hAnsi="Times New Roman" w:cs="Times New Roman"/>
          <w:sz w:val="24"/>
          <w:szCs w:val="24"/>
          <w:lang w:val="en-US"/>
        </w:rPr>
        <w:t>Benoni</w:t>
      </w:r>
      <w:proofErr w:type="spellEnd"/>
      <w:r w:rsidRPr="00573F58">
        <w:rPr>
          <w:rFonts w:ascii="Times New Roman" w:hAnsi="Times New Roman" w:cs="Times New Roman"/>
          <w:sz w:val="24"/>
          <w:szCs w:val="24"/>
          <w:lang w:val="en-US"/>
        </w:rPr>
        <w:t xml:space="preserve"> and matriculated in Rustenburg</w:t>
      </w:r>
      <w:r w:rsidR="00965365" w:rsidRPr="00573F58">
        <w:rPr>
          <w:rFonts w:ascii="Times New Roman" w:hAnsi="Times New Roman" w:cs="Times New Roman"/>
          <w:sz w:val="24"/>
          <w:szCs w:val="24"/>
          <w:lang w:val="en-US"/>
        </w:rPr>
        <w:t xml:space="preserve">. </w:t>
      </w:r>
      <w:r w:rsidRPr="00573F58">
        <w:rPr>
          <w:rFonts w:ascii="Times New Roman" w:hAnsi="Times New Roman" w:cs="Times New Roman"/>
          <w:sz w:val="24"/>
          <w:szCs w:val="24"/>
          <w:lang w:val="en-US"/>
        </w:rPr>
        <w:t>He obtained the degrees of BSc</w:t>
      </w:r>
      <w:r w:rsidR="001A4FEE" w:rsidRPr="00573F58">
        <w:rPr>
          <w:rFonts w:ascii="Times New Roman" w:hAnsi="Times New Roman" w:cs="Times New Roman"/>
          <w:sz w:val="24"/>
          <w:szCs w:val="24"/>
          <w:lang w:val="en-US"/>
        </w:rPr>
        <w:t xml:space="preserve"> </w:t>
      </w:r>
      <w:r w:rsidRPr="00573F58">
        <w:rPr>
          <w:rFonts w:ascii="Times New Roman" w:hAnsi="Times New Roman" w:cs="Times New Roman"/>
          <w:sz w:val="24"/>
          <w:szCs w:val="24"/>
          <w:lang w:val="en-US"/>
        </w:rPr>
        <w:t xml:space="preserve">(Eng) in 1961 and </w:t>
      </w:r>
      <w:proofErr w:type="gramStart"/>
      <w:r w:rsidRPr="00573F58">
        <w:rPr>
          <w:rFonts w:ascii="Times New Roman" w:hAnsi="Times New Roman" w:cs="Times New Roman"/>
          <w:sz w:val="24"/>
          <w:szCs w:val="24"/>
          <w:lang w:val="en-US"/>
        </w:rPr>
        <w:t>MSc(</w:t>
      </w:r>
      <w:proofErr w:type="spellStart"/>
      <w:proofErr w:type="gramEnd"/>
      <w:r w:rsidRPr="00573F58">
        <w:rPr>
          <w:rFonts w:ascii="Times New Roman" w:hAnsi="Times New Roman" w:cs="Times New Roman"/>
          <w:sz w:val="24"/>
          <w:szCs w:val="24"/>
          <w:lang w:val="en-US"/>
        </w:rPr>
        <w:t>Eng</w:t>
      </w:r>
      <w:proofErr w:type="spellEnd"/>
      <w:r w:rsidRPr="00573F58">
        <w:rPr>
          <w:rFonts w:ascii="Times New Roman" w:hAnsi="Times New Roman" w:cs="Times New Roman"/>
          <w:sz w:val="24"/>
          <w:szCs w:val="24"/>
          <w:lang w:val="en-US"/>
        </w:rPr>
        <w:t>) in 1970 in Civil Engineering at the University of the Witwatersrand, and an MBL at the University of South Africa in 1978.</w:t>
      </w:r>
    </w:p>
    <w:p w:rsidR="00FD1792" w:rsidRPr="00573F58" w:rsidRDefault="00FD1792" w:rsidP="00573F58">
      <w:pPr>
        <w:jc w:val="both"/>
        <w:rPr>
          <w:rFonts w:ascii="Times New Roman" w:hAnsi="Times New Roman" w:cs="Times New Roman"/>
          <w:sz w:val="24"/>
          <w:szCs w:val="24"/>
          <w:lang w:val="en-US"/>
        </w:rPr>
      </w:pPr>
      <w:r w:rsidRPr="00573F58">
        <w:rPr>
          <w:rFonts w:ascii="Times New Roman" w:hAnsi="Times New Roman" w:cs="Times New Roman"/>
          <w:sz w:val="24"/>
          <w:szCs w:val="24"/>
          <w:lang w:val="en-US"/>
        </w:rPr>
        <w:t xml:space="preserve">In 1963 he joined the Hydrological Research Unit (HRU) at Wits to work as a research engineer under Professor Des </w:t>
      </w:r>
      <w:proofErr w:type="spellStart"/>
      <w:r w:rsidRPr="00573F58">
        <w:rPr>
          <w:rFonts w:ascii="Times New Roman" w:hAnsi="Times New Roman" w:cs="Times New Roman"/>
          <w:sz w:val="24"/>
          <w:szCs w:val="24"/>
          <w:lang w:val="en-US"/>
        </w:rPr>
        <w:t>Midgely</w:t>
      </w:r>
      <w:proofErr w:type="spellEnd"/>
      <w:r w:rsidRPr="00573F58">
        <w:rPr>
          <w:rFonts w:ascii="Times New Roman" w:hAnsi="Times New Roman" w:cs="Times New Roman"/>
          <w:sz w:val="24"/>
          <w:szCs w:val="24"/>
          <w:lang w:val="en-US"/>
        </w:rPr>
        <w:t>.  His research was primarily related to the development of practical methods for addressing flooding problems which have devastating consequences, particularly for vulnerable comm</w:t>
      </w:r>
      <w:r w:rsidR="004867B1" w:rsidRPr="00573F58">
        <w:rPr>
          <w:rFonts w:ascii="Times New Roman" w:hAnsi="Times New Roman" w:cs="Times New Roman"/>
          <w:sz w:val="24"/>
          <w:szCs w:val="24"/>
          <w:lang w:val="en-US"/>
        </w:rPr>
        <w:t xml:space="preserve">unities. His major contribution was the development </w:t>
      </w:r>
      <w:r w:rsidR="00973E1D" w:rsidRPr="00573F58">
        <w:rPr>
          <w:rFonts w:ascii="Times New Roman" w:hAnsi="Times New Roman" w:cs="Times New Roman"/>
          <w:sz w:val="24"/>
          <w:szCs w:val="24"/>
          <w:lang w:val="en-US"/>
        </w:rPr>
        <w:t>of procedures for synthesizing unit hydrographs for establishing design flood conditions, for which he was awarded his MSc</w:t>
      </w:r>
      <w:r w:rsidR="00965365" w:rsidRPr="00573F58">
        <w:rPr>
          <w:rFonts w:ascii="Times New Roman" w:hAnsi="Times New Roman" w:cs="Times New Roman"/>
          <w:sz w:val="24"/>
          <w:szCs w:val="24"/>
          <w:lang w:val="en-US"/>
        </w:rPr>
        <w:t xml:space="preserve"> </w:t>
      </w:r>
      <w:r w:rsidR="00973E1D" w:rsidRPr="00573F58">
        <w:rPr>
          <w:rFonts w:ascii="Times New Roman" w:hAnsi="Times New Roman" w:cs="Times New Roman"/>
          <w:sz w:val="24"/>
          <w:szCs w:val="24"/>
          <w:lang w:val="en-US"/>
        </w:rPr>
        <w:t>(</w:t>
      </w:r>
      <w:proofErr w:type="spellStart"/>
      <w:r w:rsidR="00973E1D" w:rsidRPr="00573F58">
        <w:rPr>
          <w:rFonts w:ascii="Times New Roman" w:hAnsi="Times New Roman" w:cs="Times New Roman"/>
          <w:sz w:val="24"/>
          <w:szCs w:val="24"/>
          <w:lang w:val="en-US"/>
        </w:rPr>
        <w:t>Eng</w:t>
      </w:r>
      <w:proofErr w:type="spellEnd"/>
      <w:r w:rsidR="00973E1D" w:rsidRPr="00573F58">
        <w:rPr>
          <w:rFonts w:ascii="Times New Roman" w:hAnsi="Times New Roman" w:cs="Times New Roman"/>
          <w:sz w:val="24"/>
          <w:szCs w:val="24"/>
          <w:lang w:val="en-US"/>
        </w:rPr>
        <w:t>)</w:t>
      </w:r>
      <w:r w:rsidR="00965365" w:rsidRPr="00573F58">
        <w:rPr>
          <w:rFonts w:ascii="Times New Roman" w:hAnsi="Times New Roman" w:cs="Times New Roman"/>
          <w:sz w:val="24"/>
          <w:szCs w:val="24"/>
          <w:lang w:val="en-US"/>
        </w:rPr>
        <w:t>.</w:t>
      </w:r>
      <w:r w:rsidR="00973E1D" w:rsidRPr="00573F58">
        <w:rPr>
          <w:rFonts w:ascii="Times New Roman" w:hAnsi="Times New Roman" w:cs="Times New Roman"/>
          <w:sz w:val="24"/>
          <w:szCs w:val="24"/>
          <w:lang w:val="en-US"/>
        </w:rPr>
        <w:t xml:space="preserve"> This work provided a major component of the seminal HRU publication “Design Flood Determination in South Africa”, which became the standard reference for flood analysis and the design of protection works in South Africa. The synthetic unit hydrograph method continues to be used and has been incorporated as a prescribed method in the “Drainage Manual” of the South African National Roads Agency. During his time with the HRU he also published work on estimating sediment yield from South African catchments.</w:t>
      </w:r>
    </w:p>
    <w:p w:rsidR="00973E1D" w:rsidRPr="00573F58" w:rsidRDefault="00864FBA" w:rsidP="00573F58">
      <w:pPr>
        <w:jc w:val="both"/>
        <w:rPr>
          <w:rFonts w:ascii="Times New Roman" w:hAnsi="Times New Roman" w:cs="Times New Roman"/>
          <w:sz w:val="24"/>
          <w:szCs w:val="24"/>
          <w:lang w:val="en-US"/>
        </w:rPr>
      </w:pPr>
      <w:r w:rsidRPr="00573F58">
        <w:rPr>
          <w:rFonts w:ascii="Times New Roman" w:hAnsi="Times New Roman" w:cs="Times New Roman"/>
          <w:sz w:val="24"/>
          <w:szCs w:val="24"/>
          <w:lang w:val="en-US"/>
        </w:rPr>
        <w:t xml:space="preserve">In 1969 he joined the Department of Water Affairs and Forestry, where he held management positions in planning and construction, including that of resident engineer on the Tugela-Vaal </w:t>
      </w:r>
      <w:proofErr w:type="spellStart"/>
      <w:r w:rsidRPr="00573F58">
        <w:rPr>
          <w:rFonts w:ascii="Times New Roman" w:hAnsi="Times New Roman" w:cs="Times New Roman"/>
          <w:sz w:val="24"/>
          <w:szCs w:val="24"/>
          <w:lang w:val="en-US"/>
        </w:rPr>
        <w:t>interbasin</w:t>
      </w:r>
      <w:proofErr w:type="spellEnd"/>
      <w:r w:rsidRPr="00573F58">
        <w:rPr>
          <w:rFonts w:ascii="Times New Roman" w:hAnsi="Times New Roman" w:cs="Times New Roman"/>
          <w:sz w:val="24"/>
          <w:szCs w:val="24"/>
          <w:lang w:val="en-US"/>
        </w:rPr>
        <w:t xml:space="preserve"> transfer </w:t>
      </w:r>
      <w:r w:rsidR="00871159" w:rsidRPr="00573F58">
        <w:rPr>
          <w:rFonts w:ascii="Times New Roman" w:hAnsi="Times New Roman" w:cs="Times New Roman"/>
          <w:sz w:val="24"/>
          <w:szCs w:val="24"/>
          <w:lang w:val="en-US"/>
        </w:rPr>
        <w:t xml:space="preserve">project for augmenting the supply of water to the Witwatersrand. In addition to managing its construction, he made innovative contributions to the concept of this scheme and was also involved in the planning and design of the Drakensberg pumped storage scheme for incorporating hydroelectric power generation in the water transfer operation. In 1981 he was transferred to the post of Senior Planner in the Office of the Prime Minister. He left a promising career in the Public Service for private consulting in the water resources field and was a director of SRK Consulting from 1982 to 1985, director of </w:t>
      </w:r>
      <w:proofErr w:type="spellStart"/>
      <w:r w:rsidR="00871159" w:rsidRPr="00573F58">
        <w:rPr>
          <w:rFonts w:ascii="Times New Roman" w:hAnsi="Times New Roman" w:cs="Times New Roman"/>
          <w:sz w:val="24"/>
          <w:szCs w:val="24"/>
          <w:lang w:val="en-US"/>
        </w:rPr>
        <w:t>Consultburo</w:t>
      </w:r>
      <w:proofErr w:type="spellEnd"/>
      <w:r w:rsidR="00871159" w:rsidRPr="00573F58">
        <w:rPr>
          <w:rFonts w:ascii="Times New Roman" w:hAnsi="Times New Roman" w:cs="Times New Roman"/>
          <w:sz w:val="24"/>
          <w:szCs w:val="24"/>
          <w:lang w:val="en-US"/>
        </w:rPr>
        <w:t xml:space="preserve"> from 1985 to 1997 and director of BKS after its merger with </w:t>
      </w:r>
      <w:proofErr w:type="spellStart"/>
      <w:r w:rsidR="00871159" w:rsidRPr="00573F58">
        <w:rPr>
          <w:rFonts w:ascii="Times New Roman" w:hAnsi="Times New Roman" w:cs="Times New Roman"/>
          <w:sz w:val="24"/>
          <w:szCs w:val="24"/>
          <w:lang w:val="en-US"/>
        </w:rPr>
        <w:t>Consultburo</w:t>
      </w:r>
      <w:proofErr w:type="spellEnd"/>
      <w:r w:rsidR="00871159" w:rsidRPr="00573F58">
        <w:rPr>
          <w:rFonts w:ascii="Times New Roman" w:hAnsi="Times New Roman" w:cs="Times New Roman"/>
          <w:sz w:val="24"/>
          <w:szCs w:val="24"/>
          <w:lang w:val="en-US"/>
        </w:rPr>
        <w:t xml:space="preserve"> from 1997 to 2002. He became Deputy CEO of BKS Group in 2002. </w:t>
      </w:r>
      <w:r w:rsidR="00965365" w:rsidRPr="00573F58">
        <w:rPr>
          <w:rFonts w:ascii="Times New Roman" w:hAnsi="Times New Roman" w:cs="Times New Roman"/>
          <w:sz w:val="24"/>
          <w:szCs w:val="24"/>
          <w:lang w:val="en-US"/>
        </w:rPr>
        <w:t>Although now officially retired</w:t>
      </w:r>
      <w:r w:rsidR="00871159" w:rsidRPr="00573F58">
        <w:rPr>
          <w:rFonts w:ascii="Times New Roman" w:hAnsi="Times New Roman" w:cs="Times New Roman"/>
          <w:sz w:val="24"/>
          <w:szCs w:val="24"/>
          <w:lang w:val="en-US"/>
        </w:rPr>
        <w:t xml:space="preserve"> he continues to contribute to the work of BKS.</w:t>
      </w:r>
    </w:p>
    <w:p w:rsidR="00871159" w:rsidRPr="00573F58" w:rsidRDefault="005726AB" w:rsidP="00573F58">
      <w:pPr>
        <w:jc w:val="both"/>
        <w:rPr>
          <w:rFonts w:ascii="Times New Roman" w:hAnsi="Times New Roman" w:cs="Times New Roman"/>
          <w:sz w:val="24"/>
          <w:szCs w:val="24"/>
          <w:lang w:val="en-US"/>
        </w:rPr>
      </w:pPr>
      <w:r w:rsidRPr="00573F58">
        <w:rPr>
          <w:rFonts w:ascii="Times New Roman" w:hAnsi="Times New Roman" w:cs="Times New Roman"/>
          <w:sz w:val="24"/>
          <w:szCs w:val="24"/>
          <w:lang w:val="en-US"/>
        </w:rPr>
        <w:t xml:space="preserve">During his professional career Bob Pullen was involved in investigations of major floods in South Africa and the development of national policy on flood management. He was instrumental in establishing </w:t>
      </w:r>
      <w:r w:rsidR="00CE5584" w:rsidRPr="00573F58">
        <w:rPr>
          <w:rFonts w:ascii="Times New Roman" w:hAnsi="Times New Roman" w:cs="Times New Roman"/>
          <w:sz w:val="24"/>
          <w:szCs w:val="24"/>
          <w:lang w:val="en-US"/>
        </w:rPr>
        <w:t>t</w:t>
      </w:r>
      <w:r w:rsidRPr="00573F58">
        <w:rPr>
          <w:rFonts w:ascii="Times New Roman" w:hAnsi="Times New Roman" w:cs="Times New Roman"/>
          <w:sz w:val="24"/>
          <w:szCs w:val="24"/>
          <w:lang w:val="en-US"/>
        </w:rPr>
        <w:t xml:space="preserve">he National Disaster Management Centre and its supporting legislation, covering </w:t>
      </w:r>
      <w:r w:rsidR="00CE5584" w:rsidRPr="00573F58">
        <w:rPr>
          <w:rFonts w:ascii="Times New Roman" w:hAnsi="Times New Roman" w:cs="Times New Roman"/>
          <w:sz w:val="24"/>
          <w:szCs w:val="24"/>
          <w:lang w:val="en-US"/>
        </w:rPr>
        <w:t>floods</w:t>
      </w:r>
      <w:r w:rsidRPr="00573F58">
        <w:rPr>
          <w:rFonts w:ascii="Times New Roman" w:hAnsi="Times New Roman" w:cs="Times New Roman"/>
          <w:sz w:val="24"/>
          <w:szCs w:val="24"/>
          <w:lang w:val="en-US"/>
        </w:rPr>
        <w:t xml:space="preserve"> as well as other disasters. He was the technical editor of the first major policy document published by the Department of Water Affairs in 1986 “Management of the Water Resources of the RSA”, which in updated fo</w:t>
      </w:r>
      <w:r w:rsidR="00CE5584" w:rsidRPr="00573F58">
        <w:rPr>
          <w:rFonts w:ascii="Times New Roman" w:hAnsi="Times New Roman" w:cs="Times New Roman"/>
          <w:sz w:val="24"/>
          <w:szCs w:val="24"/>
          <w:lang w:val="en-US"/>
        </w:rPr>
        <w:t>r</w:t>
      </w:r>
      <w:r w:rsidRPr="00573F58">
        <w:rPr>
          <w:rFonts w:ascii="Times New Roman" w:hAnsi="Times New Roman" w:cs="Times New Roman"/>
          <w:sz w:val="24"/>
          <w:szCs w:val="24"/>
          <w:lang w:val="en-US"/>
        </w:rPr>
        <w:t>m remains a standard reference for water resources in South Africa. He played a pioneering role in promoting consideration of the natural environment in engineering activities in South Africa, and was instrumental in the drafting of the policy document which led to the seven Built Environment Professions Acts of 2001. His outstanding professional achievements were rewarded by the award of a Gold Medal by the South African Institution of Civil Engineering in 2001.</w:t>
      </w:r>
    </w:p>
    <w:p w:rsidR="00CE5584" w:rsidRPr="00573F58" w:rsidRDefault="00E33A8B" w:rsidP="00573F58">
      <w:pPr>
        <w:jc w:val="both"/>
        <w:rPr>
          <w:rFonts w:ascii="Times New Roman" w:hAnsi="Times New Roman" w:cs="Times New Roman"/>
          <w:sz w:val="24"/>
          <w:szCs w:val="24"/>
          <w:lang w:val="en-US"/>
        </w:rPr>
      </w:pPr>
      <w:r w:rsidRPr="00573F58">
        <w:rPr>
          <w:rFonts w:ascii="Times New Roman" w:hAnsi="Times New Roman" w:cs="Times New Roman"/>
          <w:sz w:val="24"/>
          <w:szCs w:val="24"/>
          <w:lang w:val="en-US"/>
        </w:rPr>
        <w:lastRenderedPageBreak/>
        <w:t>In addition</w:t>
      </w:r>
      <w:bookmarkStart w:id="0" w:name="_GoBack"/>
      <w:bookmarkEnd w:id="0"/>
      <w:r w:rsidRPr="00573F58">
        <w:rPr>
          <w:rFonts w:ascii="Times New Roman" w:hAnsi="Times New Roman" w:cs="Times New Roman"/>
          <w:sz w:val="24"/>
          <w:szCs w:val="24"/>
          <w:lang w:val="en-US"/>
        </w:rPr>
        <w:t xml:space="preserve"> to his considerable achievements in practical engineering, Bob Pullen has served his profession with distinction. He was vice-president of the Engineering Council of South Africa from 1991 to 1993, and then became its longest serving president, for three terms from 1994 to 2006 (having been elected unanimously each time) and then its vice pres</w:t>
      </w:r>
      <w:r w:rsidR="00CE5584" w:rsidRPr="00573F58">
        <w:rPr>
          <w:rFonts w:ascii="Times New Roman" w:hAnsi="Times New Roman" w:cs="Times New Roman"/>
          <w:sz w:val="24"/>
          <w:szCs w:val="24"/>
          <w:lang w:val="en-US"/>
        </w:rPr>
        <w:t>id</w:t>
      </w:r>
      <w:r w:rsidRPr="00573F58">
        <w:rPr>
          <w:rFonts w:ascii="Times New Roman" w:hAnsi="Times New Roman" w:cs="Times New Roman"/>
          <w:sz w:val="24"/>
          <w:szCs w:val="24"/>
          <w:lang w:val="en-US"/>
        </w:rPr>
        <w:t xml:space="preserve">ent again until 2008. </w:t>
      </w:r>
    </w:p>
    <w:p w:rsidR="005726AB" w:rsidRPr="00573F58" w:rsidRDefault="00E33A8B" w:rsidP="00573F58">
      <w:pPr>
        <w:jc w:val="both"/>
        <w:rPr>
          <w:rFonts w:ascii="Times New Roman" w:hAnsi="Times New Roman" w:cs="Times New Roman"/>
          <w:sz w:val="24"/>
          <w:szCs w:val="24"/>
          <w:lang w:val="en-US"/>
        </w:rPr>
      </w:pPr>
      <w:r w:rsidRPr="00573F58">
        <w:rPr>
          <w:rFonts w:ascii="Times New Roman" w:hAnsi="Times New Roman" w:cs="Times New Roman"/>
          <w:sz w:val="24"/>
          <w:szCs w:val="24"/>
          <w:lang w:val="en-US"/>
        </w:rPr>
        <w:t xml:space="preserve">He was awarded the ECSA Merit Medal in 2001. He was a member of the Council of </w:t>
      </w:r>
      <w:r w:rsidR="00CE5584" w:rsidRPr="00573F58">
        <w:rPr>
          <w:rFonts w:ascii="Times New Roman" w:hAnsi="Times New Roman" w:cs="Times New Roman"/>
          <w:sz w:val="24"/>
          <w:szCs w:val="24"/>
          <w:lang w:val="en-US"/>
        </w:rPr>
        <w:t xml:space="preserve">the </w:t>
      </w:r>
      <w:r w:rsidRPr="00573F58">
        <w:rPr>
          <w:rFonts w:ascii="Times New Roman" w:hAnsi="Times New Roman" w:cs="Times New Roman"/>
          <w:sz w:val="24"/>
          <w:szCs w:val="24"/>
          <w:lang w:val="en-US"/>
        </w:rPr>
        <w:t>South African Institution of Civil Engineers from 1972 until 1997 and its president in 1989</w:t>
      </w:r>
      <w:r w:rsidR="00965365" w:rsidRPr="00573F58">
        <w:rPr>
          <w:rFonts w:ascii="Times New Roman" w:hAnsi="Times New Roman" w:cs="Times New Roman"/>
          <w:sz w:val="24"/>
          <w:szCs w:val="24"/>
          <w:lang w:val="en-US"/>
        </w:rPr>
        <w:t>,</w:t>
      </w:r>
      <w:r w:rsidRPr="00573F58">
        <w:rPr>
          <w:rFonts w:ascii="Times New Roman" w:hAnsi="Times New Roman" w:cs="Times New Roman"/>
          <w:sz w:val="24"/>
          <w:szCs w:val="24"/>
          <w:lang w:val="en-US"/>
        </w:rPr>
        <w:t xml:space="preserve"> </w:t>
      </w:r>
      <w:r w:rsidR="00965365" w:rsidRPr="00573F58">
        <w:rPr>
          <w:rFonts w:ascii="Times New Roman" w:hAnsi="Times New Roman" w:cs="Times New Roman"/>
          <w:sz w:val="24"/>
          <w:szCs w:val="24"/>
          <w:lang w:val="en-US"/>
        </w:rPr>
        <w:t>becoming</w:t>
      </w:r>
      <w:r w:rsidRPr="00573F58">
        <w:rPr>
          <w:rFonts w:ascii="Times New Roman" w:hAnsi="Times New Roman" w:cs="Times New Roman"/>
          <w:sz w:val="24"/>
          <w:szCs w:val="24"/>
          <w:lang w:val="en-US"/>
        </w:rPr>
        <w:t xml:space="preserve"> an Honorary Fellow of the Institution in 1996. He is a Fellow and currently the President of </w:t>
      </w:r>
      <w:r w:rsidR="00CE5584" w:rsidRPr="00573F58">
        <w:rPr>
          <w:rFonts w:ascii="Times New Roman" w:hAnsi="Times New Roman" w:cs="Times New Roman"/>
          <w:sz w:val="24"/>
          <w:szCs w:val="24"/>
          <w:lang w:val="en-US"/>
        </w:rPr>
        <w:t xml:space="preserve">the </w:t>
      </w:r>
      <w:r w:rsidRPr="00573F58">
        <w:rPr>
          <w:rFonts w:ascii="Times New Roman" w:hAnsi="Times New Roman" w:cs="Times New Roman"/>
          <w:sz w:val="24"/>
          <w:szCs w:val="24"/>
          <w:lang w:val="en-US"/>
        </w:rPr>
        <w:t>South African Academy of Engineering.</w:t>
      </w:r>
    </w:p>
    <w:p w:rsidR="00E33A8B" w:rsidRPr="00573F58" w:rsidRDefault="00E33A8B" w:rsidP="00573F58">
      <w:pPr>
        <w:jc w:val="both"/>
        <w:rPr>
          <w:rFonts w:ascii="Times New Roman" w:hAnsi="Times New Roman" w:cs="Times New Roman"/>
          <w:sz w:val="24"/>
          <w:szCs w:val="24"/>
          <w:lang w:val="en-US"/>
        </w:rPr>
      </w:pPr>
      <w:r w:rsidRPr="00573F58">
        <w:rPr>
          <w:rFonts w:ascii="Times New Roman" w:hAnsi="Times New Roman" w:cs="Times New Roman"/>
          <w:sz w:val="24"/>
          <w:szCs w:val="24"/>
          <w:lang w:val="en-US"/>
        </w:rPr>
        <w:t xml:space="preserve">In May 2009 he was presented with the National Science and Technology Forum Award in Category C (for activities other than research and its outputs over the last five years or less) for 2008/9 by Minister of Science and Technology, </w:t>
      </w:r>
      <w:proofErr w:type="spellStart"/>
      <w:r w:rsidRPr="00573F58">
        <w:rPr>
          <w:rFonts w:ascii="Times New Roman" w:hAnsi="Times New Roman" w:cs="Times New Roman"/>
          <w:sz w:val="24"/>
          <w:szCs w:val="24"/>
          <w:lang w:val="en-US"/>
        </w:rPr>
        <w:t>Naledi</w:t>
      </w:r>
      <w:proofErr w:type="spellEnd"/>
      <w:r w:rsidRPr="00573F58">
        <w:rPr>
          <w:rFonts w:ascii="Times New Roman" w:hAnsi="Times New Roman" w:cs="Times New Roman"/>
          <w:sz w:val="24"/>
          <w:szCs w:val="24"/>
          <w:lang w:val="en-US"/>
        </w:rPr>
        <w:t xml:space="preserve"> </w:t>
      </w:r>
      <w:proofErr w:type="spellStart"/>
      <w:r w:rsidRPr="00573F58">
        <w:rPr>
          <w:rFonts w:ascii="Times New Roman" w:hAnsi="Times New Roman" w:cs="Times New Roman"/>
          <w:sz w:val="24"/>
          <w:szCs w:val="24"/>
          <w:lang w:val="en-US"/>
        </w:rPr>
        <w:t>Pandor</w:t>
      </w:r>
      <w:proofErr w:type="spellEnd"/>
      <w:r w:rsidRPr="00573F58">
        <w:rPr>
          <w:rFonts w:ascii="Times New Roman" w:hAnsi="Times New Roman" w:cs="Times New Roman"/>
          <w:sz w:val="24"/>
          <w:szCs w:val="24"/>
          <w:lang w:val="en-US"/>
        </w:rPr>
        <w:t>, for his contribution to the re</w:t>
      </w:r>
      <w:r w:rsidR="00CE5584" w:rsidRPr="00573F58">
        <w:rPr>
          <w:rFonts w:ascii="Times New Roman" w:hAnsi="Times New Roman" w:cs="Times New Roman"/>
          <w:sz w:val="24"/>
          <w:szCs w:val="24"/>
          <w:lang w:val="en-US"/>
        </w:rPr>
        <w:t>g</w:t>
      </w:r>
      <w:r w:rsidRPr="00573F58">
        <w:rPr>
          <w:rFonts w:ascii="Times New Roman" w:hAnsi="Times New Roman" w:cs="Times New Roman"/>
          <w:sz w:val="24"/>
          <w:szCs w:val="24"/>
          <w:lang w:val="en-US"/>
        </w:rPr>
        <w:t>ulation of the engineering professions and his contribution to civil engineering and environment</w:t>
      </w:r>
      <w:r w:rsidR="00CE5584" w:rsidRPr="00573F58">
        <w:rPr>
          <w:rFonts w:ascii="Times New Roman" w:hAnsi="Times New Roman" w:cs="Times New Roman"/>
          <w:sz w:val="24"/>
          <w:szCs w:val="24"/>
          <w:lang w:val="en-US"/>
        </w:rPr>
        <w:t xml:space="preserve">al </w:t>
      </w:r>
      <w:r w:rsidRPr="00573F58">
        <w:rPr>
          <w:rFonts w:ascii="Times New Roman" w:hAnsi="Times New Roman" w:cs="Times New Roman"/>
          <w:sz w:val="24"/>
          <w:szCs w:val="24"/>
          <w:lang w:val="en-US"/>
        </w:rPr>
        <w:t>practice.</w:t>
      </w:r>
    </w:p>
    <w:p w:rsidR="00E33A8B" w:rsidRPr="00573F58" w:rsidRDefault="00B908C5" w:rsidP="00573F58">
      <w:pPr>
        <w:jc w:val="both"/>
        <w:rPr>
          <w:rFonts w:ascii="Times New Roman" w:hAnsi="Times New Roman" w:cs="Times New Roman"/>
          <w:sz w:val="24"/>
          <w:szCs w:val="24"/>
          <w:lang w:val="en-US"/>
        </w:rPr>
      </w:pPr>
      <w:proofErr w:type="spellStart"/>
      <w:r w:rsidRPr="00573F58">
        <w:rPr>
          <w:rFonts w:ascii="Times New Roman" w:hAnsi="Times New Roman" w:cs="Times New Roman"/>
          <w:sz w:val="24"/>
          <w:szCs w:val="24"/>
          <w:lang w:val="en-US"/>
        </w:rPr>
        <w:t>Recognising</w:t>
      </w:r>
      <w:proofErr w:type="spellEnd"/>
      <w:r w:rsidRPr="00573F58">
        <w:rPr>
          <w:rFonts w:ascii="Times New Roman" w:hAnsi="Times New Roman" w:cs="Times New Roman"/>
          <w:sz w:val="24"/>
          <w:szCs w:val="24"/>
          <w:lang w:val="en-US"/>
        </w:rPr>
        <w:t xml:space="preserve"> the role of education in the development of the civil engineering profession, Bob has maintained </w:t>
      </w:r>
      <w:r w:rsidR="009D2A64" w:rsidRPr="00573F58">
        <w:rPr>
          <w:rFonts w:ascii="Times New Roman" w:hAnsi="Times New Roman" w:cs="Times New Roman"/>
          <w:sz w:val="24"/>
          <w:szCs w:val="24"/>
          <w:lang w:val="en-US"/>
        </w:rPr>
        <w:t>contact with tertiary institutions through postgraduate supervision and by serving on the Council of the University of the Witwatersrand.</w:t>
      </w:r>
    </w:p>
    <w:p w:rsidR="009D2A64" w:rsidRPr="00573F58" w:rsidRDefault="009D2A64" w:rsidP="00573F58">
      <w:pPr>
        <w:jc w:val="both"/>
        <w:rPr>
          <w:rFonts w:ascii="Times New Roman" w:hAnsi="Times New Roman" w:cs="Times New Roman"/>
          <w:sz w:val="24"/>
          <w:szCs w:val="24"/>
          <w:lang w:val="en-US"/>
        </w:rPr>
      </w:pPr>
      <w:r w:rsidRPr="00573F58">
        <w:rPr>
          <w:rFonts w:ascii="Times New Roman" w:hAnsi="Times New Roman" w:cs="Times New Roman"/>
          <w:sz w:val="24"/>
          <w:szCs w:val="24"/>
          <w:lang w:val="en-US"/>
        </w:rPr>
        <w:t xml:space="preserve">In recognition of his outstanding contribution to the practice of water resources engineering and especially to the wider engineering profession in South Africa, </w:t>
      </w:r>
      <w:r w:rsidR="001A4FEE" w:rsidRPr="00573F58">
        <w:rPr>
          <w:rFonts w:ascii="Times New Roman" w:hAnsi="Times New Roman" w:cs="Times New Roman"/>
          <w:sz w:val="24"/>
          <w:szCs w:val="24"/>
          <w:lang w:val="en-US"/>
        </w:rPr>
        <w:t xml:space="preserve">Wits University regards </w:t>
      </w:r>
      <w:r w:rsidRPr="00573F58">
        <w:rPr>
          <w:rFonts w:ascii="Times New Roman" w:hAnsi="Times New Roman" w:cs="Times New Roman"/>
          <w:sz w:val="24"/>
          <w:szCs w:val="24"/>
          <w:lang w:val="en-US"/>
        </w:rPr>
        <w:t xml:space="preserve">Bob Pullen </w:t>
      </w:r>
      <w:r w:rsidR="001A4FEE" w:rsidRPr="00573F58">
        <w:rPr>
          <w:rFonts w:ascii="Times New Roman" w:hAnsi="Times New Roman" w:cs="Times New Roman"/>
          <w:sz w:val="24"/>
          <w:szCs w:val="24"/>
          <w:lang w:val="en-US"/>
        </w:rPr>
        <w:t>a</w:t>
      </w:r>
      <w:r w:rsidR="00965365" w:rsidRPr="00573F58">
        <w:rPr>
          <w:rFonts w:ascii="Times New Roman" w:hAnsi="Times New Roman" w:cs="Times New Roman"/>
          <w:sz w:val="24"/>
          <w:szCs w:val="24"/>
          <w:lang w:val="en-US"/>
        </w:rPr>
        <w:t>s</w:t>
      </w:r>
      <w:r w:rsidRPr="00573F58">
        <w:rPr>
          <w:rFonts w:ascii="Times New Roman" w:hAnsi="Times New Roman" w:cs="Times New Roman"/>
          <w:sz w:val="24"/>
          <w:szCs w:val="24"/>
          <w:lang w:val="en-US"/>
        </w:rPr>
        <w:t xml:space="preserve"> a worthy recipient of a Gold Medal.</w:t>
      </w:r>
    </w:p>
    <w:p w:rsidR="002D1510" w:rsidRPr="00573F58" w:rsidRDefault="002D1510" w:rsidP="00573F58">
      <w:pPr>
        <w:jc w:val="both"/>
        <w:rPr>
          <w:rFonts w:ascii="Times New Roman" w:hAnsi="Times New Roman" w:cs="Times New Roman"/>
          <w:sz w:val="24"/>
          <w:szCs w:val="24"/>
          <w:lang w:val="en-US"/>
        </w:rPr>
      </w:pPr>
    </w:p>
    <w:sectPr w:rsidR="002D1510" w:rsidRPr="00573F58" w:rsidSect="009C0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21487"/>
    <w:rsid w:val="00045600"/>
    <w:rsid w:val="001A4FEE"/>
    <w:rsid w:val="002D1510"/>
    <w:rsid w:val="004867B1"/>
    <w:rsid w:val="005726AB"/>
    <w:rsid w:val="00573F58"/>
    <w:rsid w:val="005D3BA5"/>
    <w:rsid w:val="005D4BD6"/>
    <w:rsid w:val="00853BB0"/>
    <w:rsid w:val="00864FBA"/>
    <w:rsid w:val="00871159"/>
    <w:rsid w:val="00965365"/>
    <w:rsid w:val="00973E1D"/>
    <w:rsid w:val="009C070C"/>
    <w:rsid w:val="009D2A64"/>
    <w:rsid w:val="00B21487"/>
    <w:rsid w:val="00B908C5"/>
    <w:rsid w:val="00BB4BAD"/>
    <w:rsid w:val="00CE210F"/>
    <w:rsid w:val="00CE5584"/>
    <w:rsid w:val="00D67E45"/>
    <w:rsid w:val="00E33A8B"/>
    <w:rsid w:val="00FD17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Wits-Admin</dc:creator>
  <cp:keywords/>
  <dc:description/>
  <cp:lastModifiedBy>Wits-Admin</cp:lastModifiedBy>
  <cp:revision>3</cp:revision>
  <dcterms:created xsi:type="dcterms:W3CDTF">2013-10-21T07:39:00Z</dcterms:created>
  <dcterms:modified xsi:type="dcterms:W3CDTF">2015-05-12T13:41:00Z</dcterms:modified>
</cp:coreProperties>
</file>